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A6" w:rsidRDefault="00F70DA6" w:rsidP="0036021D">
      <w:pPr>
        <w:jc w:val="center"/>
      </w:pPr>
      <w:r>
        <w:t>Programa Concierto de Órgano</w:t>
      </w:r>
    </w:p>
    <w:p w:rsidR="00F70DA6" w:rsidRDefault="00F70DA6" w:rsidP="0036021D">
      <w:pPr>
        <w:jc w:val="center"/>
      </w:pPr>
      <w:r>
        <w:t>Ciclo Música en las Alturas</w:t>
      </w:r>
    </w:p>
    <w:p w:rsidR="00F70DA6" w:rsidRDefault="00F70DA6" w:rsidP="0036021D">
      <w:pPr>
        <w:jc w:val="center"/>
      </w:pPr>
      <w:r>
        <w:t>Organista Sr. Italo Olivares Cañete</w:t>
      </w:r>
    </w:p>
    <w:p w:rsidR="00F70DA6" w:rsidRDefault="00F70DA6" w:rsidP="0036021D">
      <w:pPr>
        <w:jc w:val="center"/>
      </w:pPr>
      <w:r>
        <w:t xml:space="preserve">Domingo 26 de Febrero de 2017, 12.30 hrs. </w:t>
      </w:r>
    </w:p>
    <w:p w:rsidR="00F70DA6" w:rsidRDefault="00F70DA6" w:rsidP="0036021D">
      <w:pPr>
        <w:jc w:val="center"/>
      </w:pPr>
      <w:r>
        <w:t xml:space="preserve">Catedral Anglicana Saint Paul’s </w:t>
      </w:r>
    </w:p>
    <w:p w:rsidR="00F70DA6" w:rsidRDefault="00F70DA6" w:rsidP="0036021D">
      <w:pPr>
        <w:jc w:val="center"/>
      </w:pPr>
      <w:r>
        <w:t>Pilcomayo con Templeman, C° Concepción, Valparaíso</w:t>
      </w:r>
    </w:p>
    <w:p w:rsidR="00F70DA6" w:rsidRDefault="00F70DA6" w:rsidP="0036021D">
      <w:pPr>
        <w:jc w:val="center"/>
      </w:pPr>
      <w:r>
        <w:t>Entrada Liberada</w:t>
      </w:r>
    </w:p>
    <w:p w:rsidR="00F70DA6" w:rsidRDefault="00F70DA6" w:rsidP="0036021D">
      <w:pPr>
        <w:jc w:val="center"/>
      </w:pPr>
    </w:p>
    <w:p w:rsidR="00F70DA6" w:rsidRDefault="00F70DA6" w:rsidP="0036021D">
      <w:r>
        <w:t>1.- T. Albinoni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Adagio en Sol Menor </w:t>
      </w:r>
    </w:p>
    <w:p w:rsidR="00F70DA6" w:rsidRDefault="00F70DA6" w:rsidP="0036021D">
      <w:r>
        <w:t xml:space="preserve"> (1671 – 1750)</w:t>
      </w:r>
    </w:p>
    <w:p w:rsidR="00F70DA6" w:rsidRDefault="00F70DA6" w:rsidP="0036021D"/>
    <w:p w:rsidR="00F70DA6" w:rsidRDefault="00F70DA6" w:rsidP="0036021D">
      <w:r>
        <w:t>2.- J. S. Bach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Fantasía en Do Mayor </w:t>
      </w:r>
    </w:p>
    <w:p w:rsidR="00F70DA6" w:rsidRDefault="00F70DA6" w:rsidP="0036021D">
      <w:r>
        <w:t xml:space="preserve"> (1685 – 1750)</w:t>
      </w:r>
    </w:p>
    <w:p w:rsidR="00F70DA6" w:rsidRDefault="00F70DA6" w:rsidP="0036021D"/>
    <w:p w:rsidR="00F70DA6" w:rsidRDefault="00F70DA6" w:rsidP="0036021D">
      <w:r>
        <w:t>3.- C. V. Alkan</w:t>
      </w:r>
      <w:r>
        <w:tab/>
      </w:r>
      <w:r>
        <w:tab/>
      </w:r>
      <w:r>
        <w:tab/>
      </w:r>
      <w:r>
        <w:tab/>
      </w:r>
      <w:r>
        <w:tab/>
      </w:r>
      <w:r>
        <w:tab/>
        <w:t>Plegaria en La Mayor</w:t>
      </w:r>
    </w:p>
    <w:p w:rsidR="00F70DA6" w:rsidRDefault="00F70DA6" w:rsidP="0036021D">
      <w:r>
        <w:t xml:space="preserve"> (1813 – 1888)</w:t>
      </w:r>
    </w:p>
    <w:p w:rsidR="00F70DA6" w:rsidRDefault="00F70DA6" w:rsidP="0036021D"/>
    <w:p w:rsidR="00F70DA6" w:rsidRDefault="00F70DA6" w:rsidP="0036021D">
      <w:r>
        <w:t>4.- J. Massenet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Meditación de la Ópera Thäís </w:t>
      </w:r>
    </w:p>
    <w:p w:rsidR="00F70DA6" w:rsidRDefault="00F70DA6" w:rsidP="0036021D">
      <w:r>
        <w:t xml:space="preserve"> (1842 – 1912)</w:t>
      </w:r>
    </w:p>
    <w:p w:rsidR="00F70DA6" w:rsidRDefault="00F70DA6" w:rsidP="0036021D"/>
    <w:p w:rsidR="00F70DA6" w:rsidRDefault="00F70DA6" w:rsidP="0036021D">
      <w:r>
        <w:t xml:space="preserve">5.- M. E. Bossi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Chant du Soir, Op 92 N°1, en Fa Mayor </w:t>
      </w:r>
    </w:p>
    <w:p w:rsidR="00F70DA6" w:rsidRDefault="00F70DA6" w:rsidP="0036021D">
      <w:r>
        <w:t xml:space="preserve"> (1861 – 1925)</w:t>
      </w:r>
    </w:p>
    <w:p w:rsidR="00F70DA6" w:rsidRDefault="00F70DA6" w:rsidP="0036021D"/>
    <w:p w:rsidR="00F70DA6" w:rsidRDefault="00F70DA6" w:rsidP="0036021D">
      <w:r>
        <w:t>6.- L. Boëllmann</w:t>
      </w:r>
      <w:r>
        <w:tab/>
      </w:r>
      <w:r>
        <w:tab/>
      </w:r>
      <w:r>
        <w:tab/>
      </w:r>
      <w:r>
        <w:tab/>
      </w:r>
      <w:r>
        <w:tab/>
        <w:t>Menuet Gothique, de la Suite Gotique Op 25</w:t>
      </w:r>
    </w:p>
    <w:p w:rsidR="00F70DA6" w:rsidRDefault="00F70DA6" w:rsidP="0036021D">
      <w:r>
        <w:t xml:space="preserve"> (1862 – 1897)</w:t>
      </w:r>
    </w:p>
    <w:p w:rsidR="00F70DA6" w:rsidRDefault="00F70DA6" w:rsidP="0036021D"/>
    <w:p w:rsidR="00F70DA6" w:rsidRDefault="00F70DA6" w:rsidP="0036021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70DA6" w:rsidSect="0036021D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21D"/>
    <w:rsid w:val="00012B96"/>
    <w:rsid w:val="000258FA"/>
    <w:rsid w:val="00041C74"/>
    <w:rsid w:val="002C5973"/>
    <w:rsid w:val="0033088B"/>
    <w:rsid w:val="0036021D"/>
    <w:rsid w:val="00514FCB"/>
    <w:rsid w:val="007A7DAD"/>
    <w:rsid w:val="008E3CB0"/>
    <w:rsid w:val="00B9582D"/>
    <w:rsid w:val="00BF1E20"/>
    <w:rsid w:val="00D3487A"/>
    <w:rsid w:val="00F7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OLIVARES LEIVA, GUSTAVO J.</dc:creator>
  <cp:keywords/>
  <dc:description/>
  <cp:lastModifiedBy>Enrique</cp:lastModifiedBy>
  <cp:revision>2</cp:revision>
  <dcterms:created xsi:type="dcterms:W3CDTF">2017-02-20T12:46:00Z</dcterms:created>
  <dcterms:modified xsi:type="dcterms:W3CDTF">2017-02-20T12:46:00Z</dcterms:modified>
</cp:coreProperties>
</file>